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FD7BAB">
        <w:rPr>
          <w:rFonts w:ascii="Arial" w:hAnsi="Arial" w:cs="Arial"/>
          <w:b/>
          <w:sz w:val="24"/>
          <w:szCs w:val="24"/>
        </w:rPr>
        <w:t>0</w:t>
      </w:r>
      <w:r w:rsidR="001629F4">
        <w:rPr>
          <w:rFonts w:ascii="Arial" w:hAnsi="Arial" w:cs="Arial"/>
          <w:b/>
          <w:sz w:val="24"/>
          <w:szCs w:val="24"/>
        </w:rPr>
        <w:t>2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5545D3">
        <w:rPr>
          <w:rFonts w:ascii="Arial" w:hAnsi="Arial" w:cs="Arial"/>
          <w:b/>
          <w:sz w:val="24"/>
          <w:szCs w:val="24"/>
        </w:rPr>
        <w:t>JU</w:t>
      </w:r>
      <w:r w:rsidR="00FD7BAB">
        <w:rPr>
          <w:rFonts w:ascii="Arial" w:hAnsi="Arial" w:cs="Arial"/>
          <w:b/>
          <w:sz w:val="24"/>
          <w:szCs w:val="24"/>
        </w:rPr>
        <w:t>L</w:t>
      </w:r>
      <w:r w:rsidR="005545D3">
        <w:rPr>
          <w:rFonts w:ascii="Arial" w:hAnsi="Arial" w:cs="Arial"/>
          <w:b/>
          <w:sz w:val="24"/>
          <w:szCs w:val="24"/>
        </w:rPr>
        <w:t>IO</w:t>
      </w:r>
    </w:p>
    <w:p w:rsidR="0004737B" w:rsidRPr="00C56010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GUARDIA: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C84D6D">
        <w:rPr>
          <w:rFonts w:ascii="Arial" w:hAnsi="Arial" w:cs="Arial"/>
          <w:sz w:val="20"/>
          <w:szCs w:val="24"/>
        </w:rPr>
        <w:t>VERDE</w:t>
      </w:r>
    </w:p>
    <w:p w:rsidR="00F856A9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C56010">
        <w:rPr>
          <w:rFonts w:ascii="Arial" w:hAnsi="Arial" w:cs="Arial"/>
          <w:b/>
          <w:sz w:val="20"/>
          <w:szCs w:val="24"/>
        </w:rPr>
        <w:t xml:space="preserve"> </w:t>
      </w:r>
      <w:r w:rsidRPr="00C56010">
        <w:rPr>
          <w:rFonts w:ascii="Arial" w:hAnsi="Arial" w:cs="Arial"/>
          <w:sz w:val="20"/>
          <w:szCs w:val="24"/>
        </w:rPr>
        <w:t>CC.</w:t>
      </w:r>
      <w:r w:rsidR="00254FF5">
        <w:rPr>
          <w:rFonts w:ascii="Arial" w:hAnsi="Arial" w:cs="Arial"/>
          <w:sz w:val="20"/>
          <w:szCs w:val="24"/>
        </w:rPr>
        <w:t xml:space="preserve"> </w:t>
      </w:r>
      <w:r w:rsidR="00C84D6D">
        <w:rPr>
          <w:rFonts w:ascii="Arial" w:hAnsi="Arial" w:cs="Arial"/>
          <w:sz w:val="20"/>
          <w:szCs w:val="24"/>
        </w:rPr>
        <w:t>BLANCO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SO</w:t>
      </w:r>
      <w:r w:rsidR="001F1C79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Figueroa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</w:t>
      </w:r>
      <w:r w:rsidR="00C84D6D">
        <w:rPr>
          <w:rFonts w:ascii="Arial" w:hAnsi="Arial" w:cs="Arial"/>
          <w:b/>
          <w:sz w:val="20"/>
          <w:szCs w:val="24"/>
        </w:rPr>
        <w:t>54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823A4B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</w:t>
      </w:r>
      <w:r w:rsidR="001D162E" w:rsidRPr="001D162E">
        <w:rPr>
          <w:rFonts w:ascii="Arial" w:hAnsi="Arial" w:cs="Arial"/>
          <w:sz w:val="20"/>
          <w:szCs w:val="24"/>
        </w:rPr>
        <w:t>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</w:r>
      <w:r w:rsidR="00C84D6D">
        <w:rPr>
          <w:rFonts w:ascii="Arial" w:hAnsi="Arial" w:cs="Arial"/>
          <w:sz w:val="20"/>
          <w:szCs w:val="24"/>
        </w:rPr>
        <w:t>14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C84D6D">
        <w:rPr>
          <w:rFonts w:ascii="Arial" w:hAnsi="Arial" w:cs="Arial"/>
          <w:sz w:val="20"/>
          <w:szCs w:val="24"/>
        </w:rPr>
        <w:t xml:space="preserve">01 baja domicilio </w:t>
      </w:r>
      <w:r w:rsidR="001629F4">
        <w:rPr>
          <w:rFonts w:ascii="Arial" w:hAnsi="Arial" w:cs="Arial"/>
          <w:sz w:val="20"/>
          <w:szCs w:val="24"/>
        </w:rPr>
        <w:t>(</w:t>
      </w:r>
      <w:proofErr w:type="spellStart"/>
      <w:r w:rsidR="001629F4">
        <w:rPr>
          <w:rFonts w:ascii="Arial" w:hAnsi="Arial" w:cs="Arial"/>
          <w:sz w:val="20"/>
          <w:szCs w:val="24"/>
        </w:rPr>
        <w:t>Cdte</w:t>
      </w:r>
      <w:proofErr w:type="spellEnd"/>
      <w:r w:rsidR="001629F4">
        <w:rPr>
          <w:rFonts w:ascii="Arial" w:hAnsi="Arial" w:cs="Arial"/>
          <w:sz w:val="20"/>
          <w:szCs w:val="24"/>
        </w:rPr>
        <w:t xml:space="preserve">. </w:t>
      </w:r>
      <w:proofErr w:type="spellStart"/>
      <w:r w:rsidR="001629F4">
        <w:rPr>
          <w:rFonts w:ascii="Arial" w:hAnsi="Arial" w:cs="Arial"/>
          <w:sz w:val="20"/>
          <w:szCs w:val="24"/>
        </w:rPr>
        <w:t>Guiñez</w:t>
      </w:r>
      <w:proofErr w:type="spellEnd"/>
      <w:r w:rsidR="001629F4">
        <w:rPr>
          <w:rFonts w:ascii="Arial" w:hAnsi="Arial" w:cs="Arial"/>
          <w:sz w:val="20"/>
          <w:szCs w:val="24"/>
        </w:rPr>
        <w:t>)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FD7BAB">
        <w:rPr>
          <w:rFonts w:ascii="Arial" w:hAnsi="Arial" w:cs="Arial"/>
          <w:sz w:val="20"/>
          <w:szCs w:val="24"/>
        </w:rPr>
        <w:t>0</w:t>
      </w:r>
      <w:r w:rsidR="00C84D6D">
        <w:rPr>
          <w:rFonts w:ascii="Arial" w:hAnsi="Arial" w:cs="Arial"/>
          <w:sz w:val="20"/>
          <w:szCs w:val="24"/>
        </w:rPr>
        <w:t xml:space="preserve">6 Hora médica (Arriagada 3J, Fuentes 1E, Fernández 1D, González 1E, Quiroga 1D, </w:t>
      </w:r>
      <w:proofErr w:type="spellStart"/>
      <w:r w:rsidR="00C84D6D">
        <w:rPr>
          <w:rFonts w:ascii="Arial" w:hAnsi="Arial" w:cs="Arial"/>
          <w:sz w:val="20"/>
          <w:szCs w:val="24"/>
        </w:rPr>
        <w:t>Inzunza</w:t>
      </w:r>
      <w:proofErr w:type="spellEnd"/>
      <w:r w:rsidR="00C84D6D">
        <w:rPr>
          <w:rFonts w:ascii="Arial" w:hAnsi="Arial" w:cs="Arial"/>
          <w:sz w:val="20"/>
          <w:szCs w:val="24"/>
        </w:rPr>
        <w:t xml:space="preserve"> 2J)</w:t>
      </w:r>
    </w:p>
    <w:p w:rsidR="00FD7BAB" w:rsidRDefault="00FD7BA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</w:t>
      </w:r>
      <w:r w:rsidR="00C84D6D">
        <w:rPr>
          <w:rFonts w:ascii="Arial" w:hAnsi="Arial" w:cs="Arial"/>
          <w:sz w:val="20"/>
          <w:szCs w:val="24"/>
        </w:rPr>
        <w:t>1</w:t>
      </w:r>
      <w:r>
        <w:rPr>
          <w:rFonts w:ascii="Arial" w:hAnsi="Arial" w:cs="Arial"/>
          <w:sz w:val="20"/>
          <w:szCs w:val="24"/>
        </w:rPr>
        <w:t xml:space="preserve"> Permiso Especial</w:t>
      </w:r>
      <w:r w:rsidR="00C84D6D">
        <w:rPr>
          <w:rFonts w:ascii="Arial" w:hAnsi="Arial" w:cs="Arial"/>
          <w:sz w:val="20"/>
          <w:szCs w:val="24"/>
        </w:rPr>
        <w:t xml:space="preserve"> (Brigadier Ramírez 4C</w:t>
      </w:r>
      <w:r>
        <w:rPr>
          <w:rFonts w:ascii="Arial" w:hAnsi="Arial" w:cs="Arial"/>
          <w:sz w:val="20"/>
          <w:szCs w:val="24"/>
        </w:rPr>
        <w:t>)</w:t>
      </w:r>
    </w:p>
    <w:p w:rsidR="00FD7BAB" w:rsidRPr="00C84D6D" w:rsidRDefault="00FD7BA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C84D6D" w:rsidRPr="00C84D6D">
        <w:rPr>
          <w:rFonts w:ascii="Arial" w:hAnsi="Arial" w:cs="Arial"/>
          <w:sz w:val="20"/>
          <w:szCs w:val="24"/>
        </w:rPr>
        <w:t xml:space="preserve">06 Embarco (Widow 3D, Chambas 3ª, Sáez 3C, Medina 3A, </w:t>
      </w:r>
      <w:proofErr w:type="spellStart"/>
      <w:r w:rsidR="00C84D6D" w:rsidRPr="00C84D6D">
        <w:rPr>
          <w:rFonts w:ascii="Arial" w:hAnsi="Arial" w:cs="Arial"/>
          <w:sz w:val="20"/>
          <w:szCs w:val="24"/>
        </w:rPr>
        <w:t>Solis</w:t>
      </w:r>
      <w:proofErr w:type="spellEnd"/>
      <w:r w:rsidR="00C84D6D" w:rsidRPr="00C84D6D">
        <w:rPr>
          <w:rFonts w:ascii="Arial" w:hAnsi="Arial" w:cs="Arial"/>
          <w:sz w:val="20"/>
          <w:szCs w:val="24"/>
        </w:rPr>
        <w:t xml:space="preserve"> 3A, Pizarro 3A)</w:t>
      </w:r>
    </w:p>
    <w:p w:rsidR="0004737B" w:rsidRPr="00C84D6D" w:rsidRDefault="00136CF4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 w:rsidRPr="00C84D6D">
        <w:rPr>
          <w:rFonts w:ascii="Arial" w:hAnsi="Arial" w:cs="Arial"/>
          <w:sz w:val="20"/>
          <w:szCs w:val="24"/>
        </w:rPr>
        <w:tab/>
      </w:r>
      <w:r w:rsidRPr="00C84D6D">
        <w:rPr>
          <w:rFonts w:ascii="Arial" w:hAnsi="Arial" w:cs="Arial"/>
          <w:sz w:val="20"/>
          <w:szCs w:val="24"/>
        </w:rPr>
        <w:tab/>
      </w: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C84D6D">
        <w:rPr>
          <w:rFonts w:ascii="Arial" w:hAnsi="Arial" w:cs="Arial"/>
          <w:b/>
          <w:sz w:val="20"/>
          <w:szCs w:val="24"/>
        </w:rPr>
        <w:t>440</w:t>
      </w:r>
    </w:p>
    <w:p w:rsidR="004F59C0" w:rsidRDefault="004F59C0" w:rsidP="00136CF4">
      <w:pPr>
        <w:spacing w:after="0"/>
        <w:rPr>
          <w:rFonts w:ascii="Arial" w:hAnsi="Arial" w:cs="Arial"/>
          <w:sz w:val="20"/>
          <w:szCs w:val="24"/>
        </w:rPr>
      </w:pPr>
    </w:p>
    <w:p w:rsidR="00C84D6D" w:rsidRDefault="00C84D6D" w:rsidP="00C84D6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De baja</w:t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07</w:t>
      </w:r>
      <w:r>
        <w:rPr>
          <w:rFonts w:ascii="Arial" w:hAnsi="Arial" w:cs="Arial"/>
          <w:sz w:val="20"/>
          <w:szCs w:val="24"/>
        </w:rPr>
        <w:tab/>
        <w:t>García Huidobro 2L (</w:t>
      </w:r>
      <w:proofErr w:type="spellStart"/>
      <w:r>
        <w:rPr>
          <w:rFonts w:ascii="Arial" w:hAnsi="Arial" w:cs="Arial"/>
          <w:sz w:val="20"/>
          <w:szCs w:val="24"/>
        </w:rPr>
        <w:t>Meniscopatía</w:t>
      </w:r>
      <w:proofErr w:type="spellEnd"/>
      <w:r w:rsidR="00CB1047">
        <w:rPr>
          <w:rFonts w:ascii="Arial" w:hAnsi="Arial" w:cs="Arial"/>
          <w:sz w:val="20"/>
          <w:szCs w:val="24"/>
        </w:rPr>
        <w:t>, espera pabellón</w:t>
      </w:r>
      <w:r>
        <w:rPr>
          <w:rFonts w:ascii="Arial" w:hAnsi="Arial" w:cs="Arial"/>
          <w:sz w:val="20"/>
          <w:szCs w:val="24"/>
        </w:rPr>
        <w:t>)</w:t>
      </w:r>
    </w:p>
    <w:p w:rsidR="00CB1047" w:rsidRDefault="00C84D6D" w:rsidP="00C84D6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CB1047">
        <w:rPr>
          <w:rFonts w:ascii="Arial" w:hAnsi="Arial" w:cs="Arial"/>
          <w:sz w:val="20"/>
          <w:szCs w:val="24"/>
        </w:rPr>
        <w:t>Pérez 3J (Fractura mano / evaluación COSAN)</w:t>
      </w:r>
    </w:p>
    <w:p w:rsidR="00CB1047" w:rsidRDefault="00CB1047" w:rsidP="00C84D6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Gómez 2E (Esguince cervical)</w:t>
      </w:r>
    </w:p>
    <w:p w:rsidR="00CB1047" w:rsidRDefault="00CB1047" w:rsidP="00C84D6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Galleguillos 1B (Espera resonancia)</w:t>
      </w:r>
    </w:p>
    <w:p w:rsidR="00CB1047" w:rsidRDefault="00CB1047" w:rsidP="00C84D6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Fernández 1D (Esguince, en control)</w:t>
      </w:r>
    </w:p>
    <w:p w:rsidR="00CB1047" w:rsidRDefault="00CB1047" w:rsidP="00C84D6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Gómez 1E (Esguince de tobillo)</w:t>
      </w:r>
    </w:p>
    <w:p w:rsidR="00CB1047" w:rsidRDefault="00CB1047" w:rsidP="00CB1047">
      <w:pPr>
        <w:spacing w:after="0"/>
        <w:ind w:left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Quiroga 1D</w:t>
      </w:r>
      <w:r w:rsidR="00FD7BAB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 xml:space="preserve">(Fractura por estrés, asiste a cámara </w:t>
      </w:r>
    </w:p>
    <w:p w:rsidR="00FD7BAB" w:rsidRDefault="00CB1047" w:rsidP="00CB1047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proofErr w:type="spellStart"/>
      <w:proofErr w:type="gramStart"/>
      <w:r>
        <w:rPr>
          <w:rFonts w:ascii="Arial" w:hAnsi="Arial" w:cs="Arial"/>
          <w:sz w:val="20"/>
          <w:szCs w:val="24"/>
        </w:rPr>
        <w:t>hiperbárica</w:t>
      </w:r>
      <w:proofErr w:type="spellEnd"/>
      <w:proofErr w:type="gramEnd"/>
      <w:r>
        <w:rPr>
          <w:rFonts w:ascii="Arial" w:hAnsi="Arial" w:cs="Arial"/>
          <w:sz w:val="20"/>
          <w:szCs w:val="24"/>
        </w:rPr>
        <w:t>)</w:t>
      </w:r>
      <w:r w:rsidR="00C84D6D">
        <w:rPr>
          <w:rFonts w:ascii="Arial" w:hAnsi="Arial" w:cs="Arial"/>
          <w:sz w:val="20"/>
          <w:szCs w:val="24"/>
        </w:rPr>
        <w:tab/>
      </w:r>
      <w:r w:rsidR="00C84D6D">
        <w:rPr>
          <w:rFonts w:ascii="Arial" w:hAnsi="Arial" w:cs="Arial"/>
          <w:sz w:val="20"/>
          <w:szCs w:val="24"/>
        </w:rPr>
        <w:tab/>
      </w:r>
      <w:r w:rsidR="00C84D6D">
        <w:rPr>
          <w:rFonts w:ascii="Arial" w:hAnsi="Arial" w:cs="Arial"/>
          <w:sz w:val="20"/>
          <w:szCs w:val="24"/>
        </w:rPr>
        <w:tab/>
      </w:r>
      <w:r w:rsidR="00C84D6D">
        <w:rPr>
          <w:rFonts w:ascii="Arial" w:hAnsi="Arial" w:cs="Arial"/>
          <w:sz w:val="20"/>
          <w:szCs w:val="24"/>
        </w:rPr>
        <w:tab/>
      </w:r>
      <w:r w:rsidR="00C84D6D">
        <w:rPr>
          <w:rFonts w:ascii="Arial" w:hAnsi="Arial" w:cs="Arial"/>
          <w:sz w:val="20"/>
          <w:szCs w:val="24"/>
        </w:rPr>
        <w:tab/>
      </w:r>
    </w:p>
    <w:p w:rsidR="00C84D6D" w:rsidRDefault="00C84D6D" w:rsidP="00C84D6D">
      <w:pPr>
        <w:spacing w:after="0"/>
        <w:rPr>
          <w:rFonts w:ascii="Arial" w:hAnsi="Arial" w:cs="Arial"/>
          <w:sz w:val="20"/>
          <w:szCs w:val="24"/>
        </w:rPr>
      </w:pPr>
    </w:p>
    <w:p w:rsidR="00FD7BAB" w:rsidRDefault="0004737B" w:rsidP="00136CF4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0</w:t>
      </w:r>
    </w:p>
    <w:p w:rsidR="00CB1047" w:rsidRDefault="00CB1047" w:rsidP="00CB1047">
      <w:pPr>
        <w:spacing w:after="0"/>
        <w:ind w:left="2832" w:firstLine="708"/>
        <w:rPr>
          <w:rFonts w:ascii="Arial" w:hAnsi="Arial" w:cs="Arial"/>
          <w:sz w:val="20"/>
          <w:szCs w:val="24"/>
        </w:rPr>
      </w:pP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985301" w:rsidRDefault="00CB1047" w:rsidP="00EC0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Infantería 14:45 desde patio de los servicios (Preparar tricolores y amplificación)</w:t>
      </w:r>
    </w:p>
    <w:p w:rsidR="00CB1047" w:rsidRDefault="00CB1047" w:rsidP="00EC0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PM en horario de retirada previa a estudio, división de servicio debe apoyar en trinca de algunos materiales en complejo deportivo según instrucciones del CC Lira.</w:t>
      </w:r>
    </w:p>
    <w:p w:rsidR="00CB1047" w:rsidRDefault="00CB1047" w:rsidP="00EC0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06 cadetes regresan 16:00 desde embarco en </w:t>
      </w:r>
      <w:proofErr w:type="gramStart"/>
      <w:r>
        <w:rPr>
          <w:rFonts w:ascii="Arial" w:hAnsi="Arial" w:cs="Arial"/>
          <w:sz w:val="20"/>
          <w:szCs w:val="24"/>
        </w:rPr>
        <w:t>Araucano</w:t>
      </w:r>
      <w:proofErr w:type="gramEnd"/>
      <w:r>
        <w:rPr>
          <w:rFonts w:ascii="Arial" w:hAnsi="Arial" w:cs="Arial"/>
          <w:sz w:val="20"/>
          <w:szCs w:val="24"/>
        </w:rPr>
        <w:t>.</w:t>
      </w:r>
    </w:p>
    <w:p w:rsidR="00CB1047" w:rsidRDefault="00CB1047" w:rsidP="00EC0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 w:rsidRPr="00CB1047">
        <w:rPr>
          <w:rFonts w:ascii="Arial" w:hAnsi="Arial" w:cs="Arial"/>
          <w:sz w:val="20"/>
          <w:szCs w:val="24"/>
        </w:rPr>
        <w:t>Horas hospital naval PM: Villarreal 4I, Farias 4J, Muñoz 4J, Rengifo 4J y Mella 1B.</w:t>
      </w:r>
    </w:p>
    <w:p w:rsidR="00EC050D" w:rsidRPr="001D162E" w:rsidRDefault="00EC050D" w:rsidP="00EC050D">
      <w:pPr>
        <w:pStyle w:val="Prrafodelista"/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9F3CA6" w:rsidRDefault="00CB1047" w:rsidP="00E15F1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Situación tercer año, verificar instrucciones con T1 Codjambassis.</w:t>
      </w:r>
    </w:p>
    <w:p w:rsidR="009F3CA6" w:rsidRP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AB4733" w:rsidRDefault="00AB4733" w:rsidP="009F3CA6">
      <w:pPr>
        <w:spacing w:after="0"/>
        <w:jc w:val="both"/>
        <w:rPr>
          <w:rFonts w:ascii="Arial" w:hAnsi="Arial" w:cs="Arial"/>
          <w:sz w:val="20"/>
          <w:szCs w:val="24"/>
        </w:rPr>
      </w:pPr>
      <w:r w:rsidRPr="003B745A">
        <w:rPr>
          <w:rFonts w:ascii="Arial" w:hAnsi="Arial" w:cs="Arial"/>
          <w:b/>
          <w:sz w:val="20"/>
          <w:szCs w:val="24"/>
        </w:rPr>
        <w:t>TRUENO TRIDENTE TRITÓN</w:t>
      </w:r>
      <w:r>
        <w:rPr>
          <w:rFonts w:ascii="Arial" w:hAnsi="Arial" w:cs="Arial"/>
          <w:sz w:val="20"/>
          <w:szCs w:val="24"/>
        </w:rPr>
        <w:t xml:space="preserve"> </w:t>
      </w:r>
      <w:r w:rsidR="003B745A">
        <w:rPr>
          <w:rFonts w:ascii="Arial" w:hAnsi="Arial" w:cs="Arial"/>
          <w:sz w:val="20"/>
          <w:szCs w:val="24"/>
        </w:rPr>
        <w:t>En recreo.</w:t>
      </w:r>
    </w:p>
    <w:p w:rsidR="009F3CA6" w:rsidRDefault="00FD7BAB" w:rsidP="009F3CA6">
      <w:pPr>
        <w:spacing w:after="0"/>
        <w:jc w:val="both"/>
        <w:rPr>
          <w:rFonts w:ascii="Arial" w:hAnsi="Arial" w:cs="Arial"/>
          <w:sz w:val="20"/>
          <w:szCs w:val="24"/>
        </w:rPr>
      </w:pPr>
      <w:r w:rsidRPr="003B745A">
        <w:rPr>
          <w:rFonts w:ascii="Arial" w:hAnsi="Arial" w:cs="Arial"/>
          <w:b/>
          <w:sz w:val="20"/>
          <w:szCs w:val="24"/>
        </w:rPr>
        <w:t>CALEUCHE</w:t>
      </w:r>
      <w:r w:rsidR="00AB4733">
        <w:rPr>
          <w:rFonts w:ascii="Arial" w:hAnsi="Arial" w:cs="Arial"/>
          <w:sz w:val="20"/>
          <w:szCs w:val="24"/>
        </w:rPr>
        <w:t xml:space="preserve"> en demanda de la marina de Algarrobo.</w:t>
      </w: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AB4733" w:rsidRDefault="00AB4733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CB1047" w:rsidRDefault="00CB1047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CB1047" w:rsidRDefault="00CB1047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3B745A" w:rsidRDefault="003B745A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CARLOS CHANDÍA SCHUFFENEGER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TENIENTE 1°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OFICIAL DE GUARDIA</w:t>
      </w:r>
    </w:p>
    <w:sectPr w:rsidR="009F3CA6" w:rsidRPr="009F3CA6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C5933"/>
    <w:rsid w:val="000E214C"/>
    <w:rsid w:val="00111B9A"/>
    <w:rsid w:val="00136CF4"/>
    <w:rsid w:val="0015237B"/>
    <w:rsid w:val="001629F4"/>
    <w:rsid w:val="00174445"/>
    <w:rsid w:val="001A18DE"/>
    <w:rsid w:val="001B5ED1"/>
    <w:rsid w:val="001C1F48"/>
    <w:rsid w:val="001D162E"/>
    <w:rsid w:val="001F1C79"/>
    <w:rsid w:val="0022348E"/>
    <w:rsid w:val="00254FF5"/>
    <w:rsid w:val="00273774"/>
    <w:rsid w:val="002C06DB"/>
    <w:rsid w:val="002C4FBF"/>
    <w:rsid w:val="002D487D"/>
    <w:rsid w:val="002F1706"/>
    <w:rsid w:val="00392026"/>
    <w:rsid w:val="003B745A"/>
    <w:rsid w:val="004A2BC8"/>
    <w:rsid w:val="004E51DB"/>
    <w:rsid w:val="004F59C0"/>
    <w:rsid w:val="005545D3"/>
    <w:rsid w:val="00565E56"/>
    <w:rsid w:val="00566C55"/>
    <w:rsid w:val="0057486F"/>
    <w:rsid w:val="005B33A9"/>
    <w:rsid w:val="005C7A30"/>
    <w:rsid w:val="005E72E2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23A4B"/>
    <w:rsid w:val="008260FB"/>
    <w:rsid w:val="00866FCC"/>
    <w:rsid w:val="0089766F"/>
    <w:rsid w:val="00985301"/>
    <w:rsid w:val="009F3CA6"/>
    <w:rsid w:val="00A138F4"/>
    <w:rsid w:val="00A25AAC"/>
    <w:rsid w:val="00A5145D"/>
    <w:rsid w:val="00A92A2C"/>
    <w:rsid w:val="00AB4733"/>
    <w:rsid w:val="00B40EF4"/>
    <w:rsid w:val="00B619ED"/>
    <w:rsid w:val="00C56010"/>
    <w:rsid w:val="00C70E0F"/>
    <w:rsid w:val="00C84D6D"/>
    <w:rsid w:val="00CA14F4"/>
    <w:rsid w:val="00CB1047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EC050D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6729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34</cp:revision>
  <cp:lastPrinted>2021-06-14T16:48:00Z</cp:lastPrinted>
  <dcterms:created xsi:type="dcterms:W3CDTF">2021-03-22T13:43:00Z</dcterms:created>
  <dcterms:modified xsi:type="dcterms:W3CDTF">2021-07-29T16:37:00Z</dcterms:modified>
</cp:coreProperties>
</file>